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E3" w:rsidRDefault="003E39E3" w:rsidP="00FB2F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9E3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инвалидов и лиц с ОВЗ в образовательные организации осуществляется в соответствии с законодательством РФ, включая Федеральный закон № </w:t>
      </w:r>
      <w:r>
        <w:rPr>
          <w:rFonts w:ascii="Times New Roman" w:hAnsi="Times New Roman" w:cs="Times New Roman"/>
          <w:sz w:val="28"/>
          <w:szCs w:val="28"/>
        </w:rPr>
        <w:t>181-ФЗ «О социальной защите инвалидов» и государственную программу «</w:t>
      </w:r>
      <w:r w:rsidRPr="003E39E3">
        <w:rPr>
          <w:rFonts w:ascii="Times New Roman" w:hAnsi="Times New Roman" w:cs="Times New Roman"/>
          <w:sz w:val="28"/>
          <w:szCs w:val="28"/>
        </w:rPr>
        <w:t>Доступная среда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2F6E" w:rsidRDefault="00FB2F6E" w:rsidP="00FB2F6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F6E">
        <w:rPr>
          <w:rFonts w:ascii="Times New Roman" w:eastAsia="Times New Roman" w:hAnsi="Times New Roman" w:cs="Times New Roman"/>
          <w:sz w:val="28"/>
          <w:szCs w:val="28"/>
        </w:rPr>
        <w:t>Создание специальных образовательных условий в школе начинается с материально-технической базы, включающей архитектурную среду (</w:t>
      </w:r>
      <w:proofErr w:type="spellStart"/>
      <w:r w:rsidRPr="00FB2F6E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FB2F6E">
        <w:rPr>
          <w:rFonts w:ascii="Times New Roman" w:eastAsia="Times New Roman" w:hAnsi="Times New Roman" w:cs="Times New Roman"/>
          <w:sz w:val="28"/>
          <w:szCs w:val="28"/>
        </w:rPr>
        <w:t xml:space="preserve"> и учебное пространство) и специальное оборудование. </w:t>
      </w:r>
    </w:p>
    <w:p w:rsidR="00FB2F6E" w:rsidRPr="00FB2F6E" w:rsidRDefault="00FB2F6E" w:rsidP="00FB2F6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F6E">
        <w:rPr>
          <w:rFonts w:ascii="Times New Roman" w:eastAsia="Times New Roman" w:hAnsi="Times New Roman" w:cs="Times New Roman"/>
          <w:sz w:val="28"/>
          <w:szCs w:val="28"/>
        </w:rPr>
        <w:t>По созданию необходимых условий для обучения и полноценного развития детей-инвалидов и детей с ОВЗ в соответствии с требованиями строительных норм и правил были проведены мероприятия:</w:t>
      </w:r>
    </w:p>
    <w:p w:rsidR="00FB2F6E" w:rsidRDefault="00FB2F6E" w:rsidP="00FB2F6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B2F6E">
        <w:rPr>
          <w:rFonts w:ascii="Times New Roman" w:eastAsia="Times New Roman" w:hAnsi="Times New Roman" w:cs="Times New Roman"/>
          <w:sz w:val="28"/>
          <w:szCs w:val="28"/>
        </w:rPr>
        <w:t>остроен пандус с соблюдением нормативных требований.</w:t>
      </w:r>
    </w:p>
    <w:p w:rsidR="00FB2F6E" w:rsidRPr="00FB2F6E" w:rsidRDefault="00FB2F6E" w:rsidP="00FB2F6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B2F6E">
        <w:rPr>
          <w:rFonts w:ascii="Times New Roman" w:eastAsia="Times New Roman" w:hAnsi="Times New Roman" w:cs="Times New Roman"/>
          <w:sz w:val="28"/>
          <w:szCs w:val="28"/>
        </w:rPr>
        <w:t xml:space="preserve"> наличии визуальные информационные знаки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2F6E" w:rsidRPr="00FB2F6E" w:rsidRDefault="00FB2F6E" w:rsidP="00FB2F6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B2F6E">
        <w:rPr>
          <w:rFonts w:ascii="Times New Roman" w:eastAsia="Times New Roman" w:hAnsi="Times New Roman" w:cs="Times New Roman"/>
          <w:sz w:val="28"/>
          <w:szCs w:val="28"/>
        </w:rPr>
        <w:t xml:space="preserve">асширены дверные проёмы в школьную столовую, </w:t>
      </w:r>
      <w:r>
        <w:rPr>
          <w:rFonts w:ascii="Times New Roman" w:eastAsia="Times New Roman" w:hAnsi="Times New Roman" w:cs="Times New Roman"/>
          <w:sz w:val="28"/>
          <w:szCs w:val="28"/>
        </w:rPr>
        <w:t>в учебные кабинеты и в спортивный зал школы;</w:t>
      </w:r>
    </w:p>
    <w:p w:rsidR="00FB2F6E" w:rsidRDefault="00FB2F6E" w:rsidP="00FB2F6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2F6E">
        <w:rPr>
          <w:rFonts w:ascii="Times New Roman" w:eastAsia="Times New Roman" w:hAnsi="Times New Roman" w:cs="Times New Roman"/>
          <w:sz w:val="28"/>
          <w:szCs w:val="28"/>
        </w:rPr>
        <w:t>анузлы оборудо</w:t>
      </w:r>
      <w:r w:rsidR="003E39E3">
        <w:rPr>
          <w:rFonts w:ascii="Times New Roman" w:eastAsia="Times New Roman" w:hAnsi="Times New Roman" w:cs="Times New Roman"/>
          <w:sz w:val="28"/>
          <w:szCs w:val="28"/>
        </w:rPr>
        <w:t>ваны вспомогательными поручнями;</w:t>
      </w:r>
    </w:p>
    <w:p w:rsidR="003E39E3" w:rsidRDefault="003E39E3" w:rsidP="00FB2F6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наличии кнопки вызова помощи;</w:t>
      </w:r>
    </w:p>
    <w:p w:rsidR="003E39E3" w:rsidRPr="00FB2F6E" w:rsidRDefault="003E39E3" w:rsidP="00FB2F6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оборудовано место для парковки.</w:t>
      </w:r>
    </w:p>
    <w:p w:rsidR="00FB2F6E" w:rsidRPr="00FB2F6E" w:rsidRDefault="00FB2F6E" w:rsidP="00FB2F6E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C46" w:rsidRPr="00FB2F6E" w:rsidRDefault="006C3C46" w:rsidP="00FB2F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C3C46" w:rsidRPr="00FB2F6E" w:rsidSect="008D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51A"/>
    <w:multiLevelType w:val="hybridMultilevel"/>
    <w:tmpl w:val="D3B8BB10"/>
    <w:lvl w:ilvl="0" w:tplc="CE6ED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B41EB"/>
    <w:multiLevelType w:val="multilevel"/>
    <w:tmpl w:val="4F7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F6E"/>
    <w:rsid w:val="003E39E3"/>
    <w:rsid w:val="006C3C46"/>
    <w:rsid w:val="008D796A"/>
    <w:rsid w:val="00FB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B2F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2025-09-25T12:08:00Z</dcterms:created>
  <dcterms:modified xsi:type="dcterms:W3CDTF">2025-09-25T12:53:00Z</dcterms:modified>
</cp:coreProperties>
</file>